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4B5" w:rsidRDefault="00BC54B5" w:rsidP="0072744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3692" cy="10144125"/>
            <wp:effectExtent l="0" t="0" r="5080" b="0"/>
            <wp:docPr id="1" name="Рисунок 1" descr="C:\Users\Садик\Desktop\2022- 2023\1. Основные документы\Сканированные документы\Учебный план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2022- 2023\1. Основные документы\Сканированные документы\Учебный план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0147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4B5" w:rsidRDefault="00BC54B5" w:rsidP="0072744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527EF" w:rsidRPr="00727448" w:rsidRDefault="005527EF" w:rsidP="0072744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27448">
        <w:rPr>
          <w:rFonts w:ascii="Times New Roman" w:hAnsi="Times New Roman" w:cs="Times New Roman"/>
          <w:sz w:val="24"/>
          <w:szCs w:val="24"/>
        </w:rPr>
        <w:t>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задачами учебного плана являются: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регулирование объема образовательной нагрузки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реализация федеральных государственных образовательных стандартов дошкольного образования в части требований к объему и условиям реализации основной образовательной программы </w:t>
      </w:r>
      <w:r w:rsidR="00864F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МБДОУ – детский сад «Лебё</w:t>
      </w:r>
      <w:r w:rsidR="000C3281" w:rsidRPr="0072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душка»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структуре учебного плана выделяется обязательная часть и часть, формируемая участниками образовательных отношений.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обязательная часть – </w:t>
      </w:r>
      <w:r w:rsidR="00D74A6C"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63</w:t>
      </w: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от общего нормативного времени - обеспечивает выполнение обязательной части ООП ДОУ. В обязательной части учебного плана определено минимальное количество образовательной деятельность, отведенное на образовательные области, определенные в ФГОС </w:t>
      </w:r>
      <w:proofErr w:type="gramStart"/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</w:t>
      </w:r>
      <w:proofErr w:type="gramEnd"/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формируемая участниками образовательных отношений – </w:t>
      </w:r>
      <w:r w:rsidR="00D74A6C"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47</w:t>
      </w: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% от общего нормативного времени. Эта часть плана обеспечивает вариативность образования; отражает специфику 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</w:t>
      </w:r>
    </w:p>
    <w:p w:rsidR="00727448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Вариативную часть учебного плана, часть формируемая участниками образовательных отношений ДОУ обеспечивает: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Учебно-методические комплекты </w:t>
      </w:r>
      <w:r w:rsidRPr="00727448">
        <w:rPr>
          <w:rFonts w:ascii="Times New Roman" w:hAnsi="Times New Roman" w:cs="Times New Roman"/>
          <w:sz w:val="24"/>
          <w:szCs w:val="24"/>
        </w:rPr>
        <w:t>по обучению детей татарскому, русскому и родному языку</w:t>
      </w:r>
      <w:r w:rsidR="000C3281" w:rsidRPr="00727448">
        <w:rPr>
          <w:rFonts w:ascii="Times New Roman" w:eastAsia="Times New Roman" w:hAnsi="Times New Roman" w:cs="Times New Roman"/>
          <w:sz w:val="24"/>
          <w:szCs w:val="24"/>
        </w:rPr>
        <w:t xml:space="preserve"> отражает приоритетное направление деятельности ДОУ и расширение области образова</w:t>
      </w:r>
      <w:r w:rsidR="0060651D">
        <w:rPr>
          <w:rFonts w:ascii="Times New Roman" w:eastAsia="Times New Roman" w:hAnsi="Times New Roman" w:cs="Times New Roman"/>
          <w:sz w:val="24"/>
          <w:szCs w:val="24"/>
        </w:rPr>
        <w:t>тельных услуг для воспитанников:</w:t>
      </w:r>
    </w:p>
    <w:p w:rsidR="008868FF" w:rsidRPr="00727448" w:rsidRDefault="008868FF" w:rsidP="00727448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</w:rPr>
        <w:t>- «</w:t>
      </w:r>
      <w:proofErr w:type="spellStart"/>
      <w:r w:rsidRPr="00727448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727448">
        <w:rPr>
          <w:rFonts w:ascii="Times New Roman" w:hAnsi="Times New Roman" w:cs="Times New Roman"/>
          <w:sz w:val="24"/>
          <w:szCs w:val="24"/>
        </w:rPr>
        <w:t xml:space="preserve"> с</w:t>
      </w:r>
      <w:r w:rsidRPr="00727448">
        <w:rPr>
          <w:rFonts w:ascii="Times New Roman" w:hAnsi="Times New Roman" w:cs="Times New Roman"/>
          <w:sz w:val="24"/>
          <w:szCs w:val="24"/>
          <w:lang w:val="tt-RU"/>
        </w:rPr>
        <w:t>өйләшәбез”. Говорим по-татарски/ 4-5 яшьлек балаларны татар теленә өйрәтү буенча методик ярдәмлек. Комплектның авторлары: Зарипова З.М, Кыйдрачева Р.Г., Шәрипова Л.Ә., Исаева Р.С., Алексеева Р.М., Камалова А.И., Камалова А.Д., Ситдыйкова В.Р., Нургалиева М.С., 2012.</w:t>
      </w:r>
    </w:p>
    <w:p w:rsidR="008868FF" w:rsidRPr="00727448" w:rsidRDefault="008868FF" w:rsidP="00727448">
      <w:pPr>
        <w:spacing w:after="0" w:line="240" w:lineRule="auto"/>
        <w:ind w:firstLineChars="250" w:firstLine="60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t>-“Татарча сөйләшәбез”. Говорим по-татарски/ 5-6 яшьлек балаларны татар теленә өйрәтү буенча методик ярдәмлек. Комплетның авторлары: Зарипова З.М, Кыйдрачева Р.Г., Шәрипова Л.Ә., Исаева Р.С., Алексеева Р.М., Камалова А.И., Камалова А.Д., Ситдыйкова В.Р., Нургалиева М.С., 2012.</w:t>
      </w:r>
    </w:p>
    <w:p w:rsidR="008868FF" w:rsidRPr="00727448" w:rsidRDefault="008868FF" w:rsidP="00727448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t>- “Татарча сөйләшәбез”. Говорим по-татарски (6-7  яшьлек балаларга татар теле өйрәтү): методик кулланма/ (авт. З.М.Зарипова һ.б.).- Казан: Татар. Кит. Нәшр.. 2012.</w:t>
      </w:r>
    </w:p>
    <w:p w:rsidR="000C3281" w:rsidRPr="00727448" w:rsidRDefault="000C3281" w:rsidP="00727448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t>-“Туган телдә сөйләшәбез”: 2-3 яшьлек балаларны туган телдә сөйләшергә өйрәтү буенча методик ярдәмлек/ Ф.З.Хәзрәтова, З.Г. Шәрәфетдинова, И.Җ. Хәбибуллина.- Казан:ИТҮ, - 2013.</w:t>
      </w:r>
    </w:p>
    <w:p w:rsidR="008868FF" w:rsidRPr="00727448" w:rsidRDefault="008868FF" w:rsidP="00727448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t>- “Туган телдә сөйләшәбез”: 3-4 яшьлек балаларны туган телдә сөйләшергә өйрәтү буенча методик ярдәмлек/ Ф.З.Хәзрәтова, З.Г. Шәрәфетдинова, И.Җ. Хәбибуллина.- Казан:ИТҮ, - 2013.</w:t>
      </w:r>
    </w:p>
    <w:p w:rsidR="008868FF" w:rsidRPr="00727448" w:rsidRDefault="008868FF" w:rsidP="00727448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t>- “Туган телдә сөйләшәбез”: 4-5 яшьлек балаларны туган телдә сөйләшергә өйрәтү буенча методик ярдәмлек/ Ф.З.Хәзрәтова, З.Г. Шәрәфетдинова, И.Җ. Хәбибуллина.- Казан:ИТҮ, - 2013.</w:t>
      </w:r>
    </w:p>
    <w:p w:rsidR="008868FF" w:rsidRPr="00727448" w:rsidRDefault="008868FF" w:rsidP="00727448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t>- “Туган телдә сөйләшәбез”: 5-7 яшьлек балаларны туган телдә сөйләшергә өйрәтү буенча методик ярдәмлек/ Төз.: З.М.Зарипова, Л.Н.Вәҗиева, Р.С. Зөфәрова һ.б. – Казан: Фолиант, 2012.</w:t>
      </w:r>
    </w:p>
    <w:p w:rsidR="008868FF" w:rsidRPr="00727448" w:rsidRDefault="008868FF" w:rsidP="00727448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t xml:space="preserve">Методические пособия/Методик кулланмалар: </w:t>
      </w:r>
    </w:p>
    <w:p w:rsidR="00727448" w:rsidRPr="00727448" w:rsidRDefault="00727448" w:rsidP="00727448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727448">
        <w:rPr>
          <w:rFonts w:ascii="Times New Roman" w:hAnsi="Times New Roman" w:cs="Times New Roman"/>
          <w:sz w:val="24"/>
          <w:szCs w:val="24"/>
          <w:lang w:val="tt-RU"/>
        </w:rPr>
        <w:tab/>
      </w:r>
      <w:r w:rsidR="008868FF" w:rsidRPr="00727448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864F8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868FF" w:rsidRPr="00727448">
        <w:rPr>
          <w:rFonts w:ascii="Times New Roman" w:hAnsi="Times New Roman" w:cs="Times New Roman"/>
          <w:sz w:val="24"/>
          <w:szCs w:val="24"/>
          <w:lang w:val="tt-RU"/>
        </w:rPr>
        <w:t>“Рус төркемендә тәрбияләнүче тата</w:t>
      </w:r>
      <w:r w:rsidR="00EF6DED" w:rsidRPr="00727448">
        <w:rPr>
          <w:rFonts w:ascii="Times New Roman" w:hAnsi="Times New Roman" w:cs="Times New Roman"/>
          <w:sz w:val="24"/>
          <w:szCs w:val="24"/>
          <w:lang w:val="tt-RU"/>
        </w:rPr>
        <w:t>р балаларына ана теле өйрәтү”, 2-3</w:t>
      </w:r>
      <w:r w:rsidR="008868FF" w:rsidRPr="00727448">
        <w:rPr>
          <w:rFonts w:ascii="Times New Roman" w:hAnsi="Times New Roman" w:cs="Times New Roman"/>
          <w:sz w:val="24"/>
          <w:szCs w:val="24"/>
          <w:lang w:val="tt-RU"/>
        </w:rPr>
        <w:t xml:space="preserve"> яшь,  Шириева Н.М. Яр Чаллы шәһәре 25 нче “Әкият” балалар бакчасы;</w:t>
      </w:r>
    </w:p>
    <w:p w:rsidR="008868FF" w:rsidRPr="00727448" w:rsidRDefault="00727448" w:rsidP="00727448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t xml:space="preserve">           </w:t>
      </w:r>
      <w:r w:rsidR="008868FF" w:rsidRPr="00727448">
        <w:rPr>
          <w:rFonts w:ascii="Times New Roman" w:hAnsi="Times New Roman" w:cs="Times New Roman"/>
          <w:sz w:val="24"/>
          <w:szCs w:val="24"/>
          <w:lang w:val="tt-RU"/>
        </w:rPr>
        <w:t>- “Рус төркемендә тәрбияләнүче татар балаларына ана теле өйрәтү”, 3-4 яшь,  Галиева Ә.Х. 84 нчеЯр Чаллы шәһәре“Көмеш тояк” балалар бакчасы, Зарипова Ә.М. 6 нчы “Зәңгәр чәчәк” балалар бакчасы, Курамшина М.Н. 5 нче “Теремкәй” балалар бакчасы,  Салихова Э.Ә. 6 нчы “Зәңгәр чәчәк”  балалар бакчасы;</w:t>
      </w:r>
    </w:p>
    <w:p w:rsidR="008868FF" w:rsidRPr="00727448" w:rsidRDefault="00727448" w:rsidP="00727448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t xml:space="preserve">           </w:t>
      </w:r>
      <w:r w:rsidR="008868FF" w:rsidRPr="00727448">
        <w:rPr>
          <w:rFonts w:ascii="Times New Roman" w:hAnsi="Times New Roman" w:cs="Times New Roman"/>
          <w:sz w:val="24"/>
          <w:szCs w:val="24"/>
          <w:lang w:val="tt-RU"/>
        </w:rPr>
        <w:t>- “Рус төркемендә тәрбияләнүче татар балаларына ана теле өйрәтү”, 5-6 яшь, Габдрахманова С.Р. Яр Чаллы шәһәре3 нче “Әллүки”  балалар бакчасы, Хөснетдинова Ә.С. 3 нче “Әллүки” балалар бакчасы;</w:t>
      </w:r>
    </w:p>
    <w:p w:rsidR="008868FF" w:rsidRPr="00727448" w:rsidRDefault="00727448" w:rsidP="00727448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   </w:t>
      </w:r>
      <w:r w:rsidR="008868FF" w:rsidRPr="00727448">
        <w:rPr>
          <w:rFonts w:ascii="Times New Roman" w:hAnsi="Times New Roman" w:cs="Times New Roman"/>
          <w:sz w:val="24"/>
          <w:szCs w:val="24"/>
          <w:lang w:val="tt-RU"/>
        </w:rPr>
        <w:t>- “Рус төркемендә тәрбияләнүче татар балаларына ана теле өйрәтү”, 6-7 яшь, Гомәрова И.Т. Яр Чаллы шәһәре58 нче “Тирәккәй” балалар бакчасы, Җиһангирова Н.В. 11 нче “Йолдыз” балалар бакчасы, Гумирова Г.М. 1 нче “Шатлык” балалар бакчасы, Заһидуллина Т.И. 42 нче “Ал чәчәк” балалар бакчасы.</w:t>
      </w:r>
      <w:r w:rsidR="0060651D">
        <w:rPr>
          <w:rFonts w:ascii="Times New Roman" w:hAnsi="Times New Roman" w:cs="Times New Roman"/>
          <w:sz w:val="24"/>
          <w:szCs w:val="24"/>
          <w:lang w:val="tt-RU"/>
        </w:rPr>
        <w:t xml:space="preserve"> Так же:</w:t>
      </w:r>
    </w:p>
    <w:p w:rsidR="00727448" w:rsidRPr="00727448" w:rsidRDefault="00727448" w:rsidP="00727448">
      <w:pPr>
        <w:tabs>
          <w:tab w:val="left" w:pos="142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727448">
        <w:rPr>
          <w:rFonts w:ascii="Times New Roman" w:hAnsi="Times New Roman" w:cs="Times New Roman"/>
          <w:sz w:val="24"/>
          <w:szCs w:val="24"/>
          <w:lang w:val="tt-RU"/>
        </w:rPr>
        <w:tab/>
        <w:t>-</w:t>
      </w:r>
      <w:r w:rsidR="00864F8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27448">
        <w:rPr>
          <w:rFonts w:ascii="Times New Roman" w:hAnsi="Times New Roman" w:cs="Times New Roman"/>
          <w:sz w:val="24"/>
          <w:szCs w:val="24"/>
          <w:lang w:val="tt-RU"/>
        </w:rPr>
        <w:t>Региональная программа дошкольного образования /Төбәкнең мәктәпкәчә белем бирү программасы, Шаехова Р.К., РИЦ, 2012.</w:t>
      </w:r>
    </w:p>
    <w:p w:rsidR="00727448" w:rsidRPr="00727448" w:rsidRDefault="00727448" w:rsidP="00727448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864F8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27448">
        <w:rPr>
          <w:rFonts w:ascii="Times New Roman" w:hAnsi="Times New Roman" w:cs="Times New Roman"/>
          <w:sz w:val="24"/>
          <w:szCs w:val="24"/>
          <w:lang w:val="tt-RU"/>
        </w:rPr>
        <w:t>Программа “Обучение русскоязычных детей татарскому языку в детском саду”, З.М.Зарипова, Р.С. Исаева, Р.Г. Кидрячева и др, “Татмедиа”ААҖ филиалы “Идел-Пресс” полиграфия нәшрият комплексы, 2013.</w:t>
      </w:r>
    </w:p>
    <w:p w:rsidR="00727448" w:rsidRPr="00727448" w:rsidRDefault="00727448" w:rsidP="00727448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864F8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27448">
        <w:rPr>
          <w:rFonts w:ascii="Times New Roman" w:hAnsi="Times New Roman" w:cs="Times New Roman"/>
          <w:sz w:val="24"/>
          <w:szCs w:val="24"/>
        </w:rPr>
        <w:t xml:space="preserve">Программа «Обучение детей дошкольного возраста правилам безопасного поведения на дорогах», Р.Ш. </w:t>
      </w:r>
      <w:proofErr w:type="spellStart"/>
      <w:r w:rsidRPr="00727448">
        <w:rPr>
          <w:rFonts w:ascii="Times New Roman" w:hAnsi="Times New Roman" w:cs="Times New Roman"/>
          <w:sz w:val="24"/>
          <w:szCs w:val="24"/>
        </w:rPr>
        <w:t>Ахмадиева</w:t>
      </w:r>
      <w:proofErr w:type="spellEnd"/>
      <w:r w:rsidRPr="00727448">
        <w:rPr>
          <w:rFonts w:ascii="Times New Roman" w:hAnsi="Times New Roman" w:cs="Times New Roman"/>
          <w:sz w:val="24"/>
          <w:szCs w:val="24"/>
        </w:rPr>
        <w:t xml:space="preserve">, Е.Е. Воронина, Р.Н. </w:t>
      </w:r>
      <w:proofErr w:type="spellStart"/>
      <w:r w:rsidRPr="00727448">
        <w:rPr>
          <w:rFonts w:ascii="Times New Roman" w:hAnsi="Times New Roman" w:cs="Times New Roman"/>
          <w:sz w:val="24"/>
          <w:szCs w:val="24"/>
        </w:rPr>
        <w:t>Минниханов</w:t>
      </w:r>
      <w:proofErr w:type="spellEnd"/>
      <w:r w:rsidRPr="00727448">
        <w:rPr>
          <w:rFonts w:ascii="Times New Roman" w:hAnsi="Times New Roman" w:cs="Times New Roman"/>
          <w:sz w:val="24"/>
          <w:szCs w:val="24"/>
          <w:lang w:val="tt-RU"/>
        </w:rPr>
        <w:t>, Казан-2008.</w:t>
      </w:r>
    </w:p>
    <w:p w:rsidR="00727448" w:rsidRPr="00727448" w:rsidRDefault="00727448" w:rsidP="00727448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27448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864F8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27448">
        <w:rPr>
          <w:rFonts w:ascii="Times New Roman" w:hAnsi="Times New Roman" w:cs="Times New Roman"/>
          <w:sz w:val="24"/>
          <w:szCs w:val="24"/>
        </w:rPr>
        <w:t xml:space="preserve">Программа «Физическая культура в детском саду», </w:t>
      </w:r>
      <w:proofErr w:type="spellStart"/>
      <w:r w:rsidRPr="00727448">
        <w:rPr>
          <w:rFonts w:ascii="Times New Roman" w:hAnsi="Times New Roman" w:cs="Times New Roman"/>
          <w:sz w:val="24"/>
          <w:szCs w:val="24"/>
        </w:rPr>
        <w:t>Л.И.Пензулаева</w:t>
      </w:r>
      <w:proofErr w:type="spellEnd"/>
      <w:r w:rsidRPr="00727448">
        <w:rPr>
          <w:rFonts w:ascii="Times New Roman" w:hAnsi="Times New Roman" w:cs="Times New Roman"/>
          <w:sz w:val="24"/>
          <w:szCs w:val="24"/>
        </w:rPr>
        <w:t>, Мозаика – Синтез, 2012.</w:t>
      </w:r>
    </w:p>
    <w:p w:rsidR="00727448" w:rsidRPr="00727448" w:rsidRDefault="00727448" w:rsidP="00727448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27448">
        <w:rPr>
          <w:rFonts w:ascii="Times New Roman" w:hAnsi="Times New Roman" w:cs="Times New Roman"/>
          <w:sz w:val="24"/>
          <w:szCs w:val="24"/>
        </w:rPr>
        <w:t>-</w:t>
      </w:r>
      <w:r w:rsidR="00864F85">
        <w:rPr>
          <w:rFonts w:ascii="Times New Roman" w:hAnsi="Times New Roman" w:cs="Times New Roman"/>
          <w:sz w:val="24"/>
          <w:szCs w:val="24"/>
        </w:rPr>
        <w:t xml:space="preserve"> </w:t>
      </w:r>
      <w:r w:rsidRPr="00727448">
        <w:rPr>
          <w:rFonts w:ascii="Times New Roman" w:hAnsi="Times New Roman" w:cs="Times New Roman"/>
          <w:sz w:val="24"/>
          <w:szCs w:val="24"/>
        </w:rPr>
        <w:t>Программа «Формирование основ безопасности у дошкольников», Белая К.Ю.,М</w:t>
      </w:r>
      <w:r w:rsidRPr="00727448">
        <w:rPr>
          <w:rFonts w:ascii="Times New Roman" w:hAnsi="Times New Roman" w:cs="Times New Roman"/>
          <w:sz w:val="24"/>
          <w:szCs w:val="24"/>
          <w:lang w:val="tt-RU"/>
        </w:rPr>
        <w:t>осква</w:t>
      </w:r>
      <w:r w:rsidRPr="00727448">
        <w:rPr>
          <w:rFonts w:ascii="Times New Roman" w:hAnsi="Times New Roman" w:cs="Times New Roman"/>
          <w:sz w:val="24"/>
          <w:szCs w:val="24"/>
        </w:rPr>
        <w:t>, 201</w:t>
      </w:r>
      <w:r w:rsidRPr="00727448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727448">
        <w:rPr>
          <w:rFonts w:ascii="Times New Roman" w:hAnsi="Times New Roman" w:cs="Times New Roman"/>
          <w:sz w:val="24"/>
          <w:szCs w:val="24"/>
        </w:rPr>
        <w:t>.</w:t>
      </w:r>
    </w:p>
    <w:p w:rsidR="00727448" w:rsidRPr="00864F85" w:rsidRDefault="00727448" w:rsidP="00864F85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27448">
        <w:rPr>
          <w:rFonts w:ascii="Times New Roman" w:hAnsi="Times New Roman" w:cs="Times New Roman"/>
          <w:sz w:val="24"/>
          <w:szCs w:val="24"/>
        </w:rPr>
        <w:t>-</w:t>
      </w:r>
      <w:r w:rsidR="00864F85">
        <w:rPr>
          <w:rFonts w:ascii="Times New Roman" w:hAnsi="Times New Roman" w:cs="Times New Roman"/>
          <w:sz w:val="24"/>
          <w:szCs w:val="24"/>
        </w:rPr>
        <w:t xml:space="preserve"> </w:t>
      </w:r>
      <w:r w:rsidRPr="00727448">
        <w:rPr>
          <w:rFonts w:ascii="Times New Roman" w:hAnsi="Times New Roman" w:cs="Times New Roman"/>
          <w:sz w:val="24"/>
          <w:szCs w:val="24"/>
        </w:rPr>
        <w:t xml:space="preserve">Программа экологического воспитания «Юный эколог», </w:t>
      </w:r>
      <w:proofErr w:type="spellStart"/>
      <w:r w:rsidRPr="00727448">
        <w:rPr>
          <w:rFonts w:ascii="Times New Roman" w:hAnsi="Times New Roman" w:cs="Times New Roman"/>
          <w:sz w:val="24"/>
          <w:szCs w:val="24"/>
        </w:rPr>
        <w:t>С.Н.Николаева</w:t>
      </w:r>
      <w:proofErr w:type="spellEnd"/>
      <w:r w:rsidRPr="00727448">
        <w:rPr>
          <w:rFonts w:ascii="Times New Roman" w:hAnsi="Times New Roman" w:cs="Times New Roman"/>
          <w:sz w:val="24"/>
          <w:szCs w:val="24"/>
        </w:rPr>
        <w:t>, МОЗАИКА-СИНТЕЗ, 2010</w:t>
      </w:r>
      <w:r w:rsidRPr="00727448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864F85" w:rsidRPr="00864F85" w:rsidRDefault="00864F85" w:rsidP="00864F85">
      <w:pPr>
        <w:tabs>
          <w:tab w:val="left" w:pos="142"/>
        </w:tabs>
        <w:spacing w:after="0" w:line="240" w:lineRule="auto"/>
        <w:ind w:firstLineChars="250" w:firstLine="60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64F85">
        <w:rPr>
          <w:rFonts w:ascii="Times New Roman" w:hAnsi="Times New Roman" w:cs="Times New Roman"/>
          <w:sz w:val="24"/>
          <w:szCs w:val="24"/>
        </w:rPr>
        <w:t>Программа по музыкальному воспитанию детей дошкольного возраста</w:t>
      </w:r>
      <w:r w:rsidRPr="00864F85">
        <w:rPr>
          <w:rFonts w:ascii="Times New Roman" w:hAnsi="Times New Roman" w:cs="Times New Roman"/>
          <w:color w:val="000000"/>
          <w:sz w:val="24"/>
          <w:szCs w:val="24"/>
        </w:rPr>
        <w:t xml:space="preserve"> «Ладушки» И.М. </w:t>
      </w:r>
      <w:proofErr w:type="spellStart"/>
      <w:r w:rsidRPr="00864F85">
        <w:rPr>
          <w:rFonts w:ascii="Times New Roman" w:hAnsi="Times New Roman" w:cs="Times New Roman"/>
          <w:color w:val="000000"/>
          <w:sz w:val="24"/>
          <w:szCs w:val="24"/>
        </w:rPr>
        <w:t>Каплуновой</w:t>
      </w:r>
      <w:proofErr w:type="spellEnd"/>
      <w:r w:rsidRPr="00864F85">
        <w:rPr>
          <w:rFonts w:ascii="Times New Roman" w:hAnsi="Times New Roman" w:cs="Times New Roman"/>
          <w:color w:val="000000"/>
          <w:sz w:val="24"/>
          <w:szCs w:val="24"/>
        </w:rPr>
        <w:t xml:space="preserve">, И.А. </w:t>
      </w:r>
      <w:proofErr w:type="spellStart"/>
      <w:r w:rsidRPr="00864F85">
        <w:rPr>
          <w:rFonts w:ascii="Times New Roman" w:hAnsi="Times New Roman" w:cs="Times New Roman"/>
          <w:color w:val="000000"/>
          <w:sz w:val="24"/>
          <w:szCs w:val="24"/>
        </w:rPr>
        <w:t>Новоскольцевой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2010.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процесс в ДОУ осуществляется в трёх направлениях:</w:t>
      </w:r>
    </w:p>
    <w:p w:rsidR="008868FF" w:rsidRPr="00727448" w:rsidRDefault="00864F85" w:rsidP="00864F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8868FF"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="008868FF"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организованная образовательная деятельность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совместная деятельность воспитателя и ребёнка, строящаяся в непринуждённой партнёрской форме;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свободная самостоятельная деятельность детей.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Общий объем обязательной части Программы,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</w:t>
      </w:r>
      <w:proofErr w:type="gramStart"/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</w:t>
      </w:r>
      <w:proofErr w:type="gramEnd"/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образовательную деятельность, осуществляемую в ходе режимных моментов;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самостоятельную деятельность детей;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взаимодействие с семьями детей по реализации основной общеобразовательной программы дошкольного образования.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ДО, включающими в себя структурные единицы:</w:t>
      </w:r>
      <w:proofErr w:type="gramEnd"/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«Социально-коммуникативное развитие» содержит следующие модули: социализация, развитие общения, изучение татарского языка, нравственное воспитание; ребенок в семье и сообществе, патриотическое воспитание; самообслуживание, самостоятельность, трудовое воспитание; формирование основ безопасности.</w:t>
      </w:r>
      <w:proofErr w:type="gramEnd"/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«Познавательное развитие» содержит следующие модули: 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«Речевое развитие» содержит следующие модули: развитие речи, приобщение к художественной литературе.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«Художественно-эстетическое развитие» содержит следующие модули: приобщение к искусству, изобразительная деятельность, конструктивно-модельная деятельность, музыкальная деятельность.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«Физическое развитие» содержит следующие модули: формирование начальных представлений о здоровом образе жизни, физическая культура, развитие игровой деятельности.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составлен для 6 групп и ориентирован на 5-ти дневную учебную неделю с про</w:t>
      </w:r>
      <w:r w:rsidR="00864F8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должительностью учебного года 37</w:t>
      </w: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недель.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требованиями СанПиН 2.4.1.3049-13 (п. 11.9- 11.11) продолжительность организованной образовательной деятельности (далее ООД) в младшей группе (с 2-3 лет) не более 10 минут, во второй младшей группе (с 3-4 лет) не более 15 минут, в средней группе (с 4-5 лет) – не более 20 минут, в старшей группе (с 5-6 лет) – не более 25 минут, в подготовительной группе</w:t>
      </w:r>
      <w:proofErr w:type="gramEnd"/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6-7 </w:t>
      </w: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лет) –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профилактики утомления в середине времени, отведенного на образовательную деятельность, проводятся динамические паузы или физкультурные минутки. Перерывы между периодами ООД – не менее 10 минут.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Организованная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организованной образовательной деятельности статического характера проводятся физкультурные минутки.</w:t>
      </w:r>
    </w:p>
    <w:p w:rsidR="008868FF" w:rsidRPr="00727448" w:rsidRDefault="008868FF" w:rsidP="007274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44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плана состоит из двух частей: обязательной части  и части формируемой участниками образовательных отношений.</w:t>
      </w:r>
    </w:p>
    <w:p w:rsidR="008868FF" w:rsidRPr="00727448" w:rsidRDefault="008868FF" w:rsidP="00727448">
      <w:pPr>
        <w:pStyle w:val="a5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7448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:rsidR="008868FF" w:rsidRPr="00727448" w:rsidRDefault="008868FF" w:rsidP="0072744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10941" w:type="dxa"/>
        <w:tblInd w:w="-27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8"/>
        <w:gridCol w:w="1417"/>
        <w:gridCol w:w="1418"/>
        <w:gridCol w:w="1695"/>
        <w:gridCol w:w="6"/>
        <w:gridCol w:w="1275"/>
        <w:gridCol w:w="817"/>
        <w:gridCol w:w="1310"/>
        <w:gridCol w:w="25"/>
      </w:tblGrid>
      <w:tr w:rsidR="00657B2A" w:rsidRPr="00727448" w:rsidTr="009C79FE">
        <w:trPr>
          <w:gridAfter w:val="1"/>
          <w:wAfter w:w="25" w:type="dxa"/>
          <w:trHeight w:val="1073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Виды </w:t>
            </w:r>
            <w:proofErr w:type="gramStart"/>
            <w:r w:rsidRPr="007274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организованной</w:t>
            </w:r>
            <w:proofErr w:type="gramEnd"/>
            <w:r w:rsidRPr="007274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образовательной</w:t>
            </w: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E90263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ru-RU"/>
              </w:rPr>
              <w:t>Первая младшая группа</w:t>
            </w: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ru-RU"/>
              </w:rPr>
              <w:t xml:space="preserve"> (2-3 года)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ru-RU"/>
              </w:rPr>
              <w:t>Вторая</w:t>
            </w:r>
          </w:p>
          <w:p w:rsidR="008868FF" w:rsidRPr="00727448" w:rsidRDefault="00E90263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ru-RU"/>
              </w:rPr>
              <w:t>М</w:t>
            </w:r>
            <w:r w:rsidR="008868FF" w:rsidRPr="00727448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ru-RU"/>
              </w:rPr>
              <w:t>ладшая</w:t>
            </w:r>
            <w:r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ru-RU"/>
              </w:rPr>
              <w:t xml:space="preserve"> №1 и №2</w:t>
            </w: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3-4 года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ru-RU"/>
              </w:rPr>
              <w:t>Средняя</w:t>
            </w: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ru-RU"/>
              </w:rPr>
              <w:t>группа</w:t>
            </w: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</w:t>
            </w: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ru-RU"/>
              </w:rPr>
              <w:t>группа</w:t>
            </w: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5 -6 лет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Подготовительная</w:t>
            </w:r>
          </w:p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 школе</w:t>
            </w:r>
          </w:p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6-7 лет</w:t>
            </w:r>
          </w:p>
        </w:tc>
      </w:tr>
      <w:tr w:rsidR="00657B2A" w:rsidRPr="00727448" w:rsidTr="009307A4">
        <w:trPr>
          <w:gridAfter w:val="1"/>
          <w:wAfter w:w="25" w:type="dxa"/>
          <w:trHeight w:val="203"/>
        </w:trPr>
        <w:tc>
          <w:tcPr>
            <w:tcW w:w="10916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C3281" w:rsidRPr="00727448" w:rsidRDefault="000C3281" w:rsidP="00727448">
            <w:pPr>
              <w:spacing w:after="0" w:line="240" w:lineRule="auto"/>
              <w:ind w:right="5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 - 63%</w:t>
            </w:r>
          </w:p>
        </w:tc>
      </w:tr>
      <w:tr w:rsidR="00657B2A" w:rsidRPr="00727448" w:rsidTr="009C79FE">
        <w:trPr>
          <w:gridAfter w:val="1"/>
          <w:wAfter w:w="25" w:type="dxa"/>
          <w:trHeight w:val="203"/>
        </w:trPr>
        <w:tc>
          <w:tcPr>
            <w:tcW w:w="2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неделю</w:t>
            </w:r>
          </w:p>
        </w:tc>
      </w:tr>
      <w:tr w:rsidR="00657B2A" w:rsidRPr="00727448" w:rsidTr="009C79FE">
        <w:trPr>
          <w:gridAfter w:val="1"/>
          <w:wAfter w:w="25" w:type="dxa"/>
          <w:trHeight w:val="496"/>
        </w:trPr>
        <w:tc>
          <w:tcPr>
            <w:tcW w:w="2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грамоте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81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8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8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7B2A" w:rsidRPr="00727448" w:rsidTr="009C79FE">
        <w:trPr>
          <w:gridAfter w:val="1"/>
          <w:wAfter w:w="25" w:type="dxa"/>
          <w:trHeight w:val="241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7" w:type="dxa"/>
            <w:tcBorders>
              <w:top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right="5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 xml:space="preserve">   1</w:t>
            </w:r>
          </w:p>
        </w:tc>
      </w:tr>
      <w:tr w:rsidR="00657B2A" w:rsidRPr="00727448" w:rsidTr="009C79FE">
        <w:trPr>
          <w:gridAfter w:val="1"/>
          <w:wAfter w:w="25" w:type="dxa"/>
          <w:trHeight w:val="255"/>
        </w:trPr>
        <w:tc>
          <w:tcPr>
            <w:tcW w:w="297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bottom w:val="single" w:sz="8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7" w:type="dxa"/>
            <w:tcBorders>
              <w:bottom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7B2A" w:rsidRPr="00727448" w:rsidTr="009C79FE">
        <w:trPr>
          <w:gridAfter w:val="1"/>
          <w:wAfter w:w="25" w:type="dxa"/>
          <w:trHeight w:val="241"/>
        </w:trPr>
        <w:tc>
          <w:tcPr>
            <w:tcW w:w="2978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татарскому языку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81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8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8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vMerge w:val="restart"/>
            <w:tcBorders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7" w:type="dxa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vMerge w:val="restart"/>
            <w:tcBorders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right="5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 xml:space="preserve">    1</w:t>
            </w:r>
          </w:p>
        </w:tc>
      </w:tr>
      <w:tr w:rsidR="00657B2A" w:rsidRPr="00727448" w:rsidTr="009C79FE">
        <w:trPr>
          <w:gridAfter w:val="1"/>
          <w:wAfter w:w="25" w:type="dxa"/>
          <w:trHeight w:val="256"/>
        </w:trPr>
        <w:tc>
          <w:tcPr>
            <w:tcW w:w="297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bottom w:val="single" w:sz="8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7" w:type="dxa"/>
            <w:tcBorders>
              <w:bottom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7B2A" w:rsidRPr="00727448" w:rsidTr="009C79FE">
        <w:trPr>
          <w:gridAfter w:val="1"/>
          <w:wAfter w:w="25" w:type="dxa"/>
          <w:trHeight w:val="665"/>
        </w:trPr>
        <w:tc>
          <w:tcPr>
            <w:tcW w:w="2978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</w:t>
            </w:r>
            <w:proofErr w:type="gramStart"/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элементарных</w:t>
            </w:r>
            <w:proofErr w:type="gramEnd"/>
          </w:p>
          <w:p w:rsidR="008868FF" w:rsidRPr="00727448" w:rsidRDefault="008868FF" w:rsidP="00727448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математических</w:t>
            </w:r>
          </w:p>
          <w:p w:rsidR="008868FF" w:rsidRPr="00727448" w:rsidRDefault="008868FF" w:rsidP="00727448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представлений (</w:t>
            </w:r>
            <w:proofErr w:type="spellStart"/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сенсорика</w:t>
            </w:r>
            <w:proofErr w:type="spellEnd"/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2</w:t>
            </w:r>
          </w:p>
        </w:tc>
      </w:tr>
      <w:tr w:rsidR="00657B2A" w:rsidRPr="00727448" w:rsidTr="009C79FE">
        <w:trPr>
          <w:gridAfter w:val="1"/>
          <w:wAfter w:w="25" w:type="dxa"/>
          <w:trHeight w:val="760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</w:t>
            </w:r>
            <w:proofErr w:type="gramStart"/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целостной</w:t>
            </w:r>
            <w:proofErr w:type="gramEnd"/>
          </w:p>
          <w:p w:rsidR="008868FF" w:rsidRPr="00727448" w:rsidRDefault="008868FF" w:rsidP="00727448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картины мира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57B2A" w:rsidRPr="00727448" w:rsidTr="009C79FE">
        <w:trPr>
          <w:gridAfter w:val="1"/>
          <w:wAfter w:w="25" w:type="dxa"/>
          <w:trHeight w:val="760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</w:t>
            </w:r>
            <w:r w:rsidR="004D1975"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исследовательская/</w:t>
            </w:r>
          </w:p>
          <w:p w:rsidR="008868FF" w:rsidRPr="00727448" w:rsidRDefault="008868FF" w:rsidP="00727448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конструктивная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57B2A" w:rsidRPr="00727448" w:rsidTr="009C79FE">
        <w:trPr>
          <w:gridAfter w:val="1"/>
          <w:wAfter w:w="25" w:type="dxa"/>
          <w:trHeight w:val="255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2</w:t>
            </w:r>
          </w:p>
        </w:tc>
      </w:tr>
      <w:tr w:rsidR="00657B2A" w:rsidRPr="00727448" w:rsidTr="009C79FE">
        <w:trPr>
          <w:gridAfter w:val="1"/>
          <w:wAfter w:w="25" w:type="dxa"/>
          <w:trHeight w:val="24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right="3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657B2A" w:rsidRPr="00727448" w:rsidTr="009C79FE">
        <w:trPr>
          <w:gridAfter w:val="1"/>
          <w:wAfter w:w="25" w:type="dxa"/>
          <w:trHeight w:val="24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right="3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657B2A" w:rsidRPr="00727448" w:rsidTr="009C79FE">
        <w:trPr>
          <w:trHeight w:val="24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" w:type="dxa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2</w:t>
            </w:r>
          </w:p>
        </w:tc>
      </w:tr>
      <w:tr w:rsidR="00657B2A" w:rsidRPr="00727448" w:rsidTr="009C79FE">
        <w:trPr>
          <w:gridAfter w:val="1"/>
          <w:wAfter w:w="25" w:type="dxa"/>
          <w:trHeight w:val="243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2</w:t>
            </w:r>
          </w:p>
        </w:tc>
      </w:tr>
      <w:tr w:rsidR="00657B2A" w:rsidRPr="00727448" w:rsidTr="009C79FE">
        <w:trPr>
          <w:gridAfter w:val="1"/>
          <w:wAfter w:w="25" w:type="dxa"/>
          <w:trHeight w:val="243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на воздухе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</w:tr>
      <w:tr w:rsidR="00657B2A" w:rsidRPr="00727448" w:rsidTr="009C79FE">
        <w:trPr>
          <w:gridAfter w:val="1"/>
          <w:wAfter w:w="25" w:type="dxa"/>
          <w:trHeight w:val="243"/>
        </w:trPr>
        <w:tc>
          <w:tcPr>
            <w:tcW w:w="29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7" w:type="dxa"/>
            <w:tcBorders>
              <w:top w:val="single" w:sz="4" w:space="0" w:color="auto"/>
              <w:bottom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-</w:t>
            </w:r>
          </w:p>
        </w:tc>
      </w:tr>
      <w:tr w:rsidR="00657B2A" w:rsidRPr="00727448" w:rsidTr="009C79FE">
        <w:trPr>
          <w:gridAfter w:val="1"/>
          <w:wAfter w:w="25" w:type="dxa"/>
          <w:trHeight w:val="243"/>
        </w:trPr>
        <w:tc>
          <w:tcPr>
            <w:tcW w:w="29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Итого </w:t>
            </w:r>
            <w:r w:rsidRPr="0072744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(занятий/ минут</w:t>
            </w:r>
            <w:proofErr w:type="gramStart"/>
            <w:r w:rsidRPr="0072744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10/100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10/150</w:t>
            </w:r>
          </w:p>
        </w:tc>
        <w:tc>
          <w:tcPr>
            <w:tcW w:w="1701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10/200</w:t>
            </w: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13/325</w:t>
            </w:r>
          </w:p>
        </w:tc>
        <w:tc>
          <w:tcPr>
            <w:tcW w:w="817" w:type="dxa"/>
            <w:tcBorders>
              <w:bottom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bottom w:val="single" w:sz="8" w:space="0" w:color="auto"/>
              <w:right w:val="single" w:sz="8" w:space="0" w:color="auto"/>
            </w:tcBorders>
          </w:tcPr>
          <w:p w:rsidR="008868FF" w:rsidRPr="00727448" w:rsidRDefault="008868FF" w:rsidP="008C194C">
            <w:pPr>
              <w:spacing w:after="0" w:line="240" w:lineRule="auto"/>
              <w:ind w:right="5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14/420</w:t>
            </w:r>
          </w:p>
        </w:tc>
      </w:tr>
      <w:tr w:rsidR="00657B2A" w:rsidRPr="00727448" w:rsidTr="009C79FE">
        <w:trPr>
          <w:gridAfter w:val="1"/>
          <w:wAfter w:w="25" w:type="dxa"/>
          <w:trHeight w:val="244"/>
        </w:trPr>
        <w:tc>
          <w:tcPr>
            <w:tcW w:w="2978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bottom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gridSpan w:val="3"/>
            <w:tcBorders>
              <w:bottom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lef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  <w:tcBorders>
              <w:bottom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7B2A" w:rsidRPr="00727448" w:rsidTr="009C79FE">
        <w:trPr>
          <w:gridAfter w:val="1"/>
          <w:wAfter w:w="25" w:type="dxa"/>
          <w:trHeight w:val="241"/>
        </w:trPr>
        <w:tc>
          <w:tcPr>
            <w:tcW w:w="29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Дополнительные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868FF" w:rsidRPr="00727448" w:rsidRDefault="008C194C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8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8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w w:val="8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vMerge w:val="restart"/>
            <w:tcBorders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57B2A" w:rsidRPr="00727448" w:rsidTr="009C79FE">
        <w:trPr>
          <w:gridAfter w:val="1"/>
          <w:wAfter w:w="25" w:type="dxa"/>
          <w:trHeight w:val="255"/>
        </w:trPr>
        <w:tc>
          <w:tcPr>
            <w:tcW w:w="29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кружковые занятия</w:t>
            </w:r>
          </w:p>
        </w:tc>
        <w:tc>
          <w:tcPr>
            <w:tcW w:w="1417" w:type="dxa"/>
            <w:tcBorders>
              <w:bottom w:val="single" w:sz="8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7B2A" w:rsidRPr="00727448" w:rsidTr="009C79FE">
        <w:trPr>
          <w:gridAfter w:val="1"/>
          <w:wAfter w:w="25" w:type="dxa"/>
          <w:trHeight w:val="242"/>
        </w:trPr>
        <w:tc>
          <w:tcPr>
            <w:tcW w:w="29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недельная нагрузка</w:t>
            </w:r>
          </w:p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(занятий/ минут</w:t>
            </w:r>
            <w:proofErr w:type="gramStart"/>
            <w:r w:rsidRPr="0072744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1417" w:type="dxa"/>
            <w:tcBorders>
              <w:bottom w:val="single" w:sz="8" w:space="0" w:color="auto"/>
              <w:right w:val="single" w:sz="4" w:space="0" w:color="auto"/>
            </w:tcBorders>
          </w:tcPr>
          <w:p w:rsidR="008868FF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</w:pPr>
          </w:p>
          <w:p w:rsidR="008C194C" w:rsidRDefault="008C194C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</w:pPr>
          </w:p>
          <w:p w:rsidR="008C194C" w:rsidRPr="00727448" w:rsidRDefault="008C194C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10/ 150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10/ 150</w:t>
            </w:r>
          </w:p>
        </w:tc>
        <w:tc>
          <w:tcPr>
            <w:tcW w:w="170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10/ 200</w:t>
            </w:r>
          </w:p>
        </w:tc>
        <w:tc>
          <w:tcPr>
            <w:tcW w:w="1275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8868FF" w:rsidRPr="00727448" w:rsidRDefault="008C194C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13</w:t>
            </w:r>
            <w:r w:rsidR="008868FF" w:rsidRPr="00727448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/ 325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C194C" w:rsidP="00727448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14</w:t>
            </w:r>
            <w:r w:rsidR="008868FF" w:rsidRPr="00727448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/ 420</w:t>
            </w:r>
          </w:p>
        </w:tc>
      </w:tr>
      <w:tr w:rsidR="00657B2A" w:rsidRPr="00727448" w:rsidTr="009C79FE">
        <w:trPr>
          <w:gridAfter w:val="1"/>
          <w:wAfter w:w="25" w:type="dxa"/>
          <w:trHeight w:val="261"/>
        </w:trPr>
        <w:tc>
          <w:tcPr>
            <w:tcW w:w="109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0C3281" w:rsidP="00727448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2744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Часть</w:t>
            </w:r>
            <w:proofErr w:type="gramEnd"/>
            <w:r w:rsidRPr="007274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формируемая участниками образовательных отношений - </w:t>
            </w:r>
            <w:r w:rsidR="008868FF" w:rsidRPr="007274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режиме дня</w:t>
            </w:r>
          </w:p>
        </w:tc>
      </w:tr>
      <w:tr w:rsidR="00657B2A" w:rsidRPr="00727448" w:rsidTr="009C79FE">
        <w:trPr>
          <w:gridAfter w:val="1"/>
          <w:wAfter w:w="25" w:type="dxa"/>
          <w:trHeight w:val="26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Познавательно-</w:t>
            </w:r>
          </w:p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исследовательская</w:t>
            </w:r>
          </w:p>
          <w:p w:rsidR="008868FF" w:rsidRPr="00727448" w:rsidRDefault="00B67E8A" w:rsidP="0072744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деятельность/ </w:t>
            </w:r>
            <w:r w:rsidR="008868FF"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57B2A" w:rsidRPr="00727448" w:rsidTr="009C79FE">
        <w:trPr>
          <w:gridAfter w:val="1"/>
          <w:wAfter w:w="25" w:type="dxa"/>
          <w:trHeight w:val="26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развитие-</w:t>
            </w:r>
          </w:p>
          <w:p w:rsidR="008868FF" w:rsidRPr="00727448" w:rsidRDefault="008C194C" w:rsidP="0072744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окружающим миром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81"/>
                <w:sz w:val="24"/>
                <w:szCs w:val="24"/>
                <w:lang w:eastAsia="ru-RU"/>
              </w:rPr>
            </w:pP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81"/>
                <w:sz w:val="24"/>
                <w:szCs w:val="24"/>
                <w:lang w:eastAsia="ru-RU"/>
              </w:rPr>
            </w:pPr>
          </w:p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81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8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8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9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FF" w:rsidRPr="00727448" w:rsidRDefault="008868FF" w:rsidP="00727448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w w:val="81"/>
                <w:sz w:val="24"/>
                <w:szCs w:val="24"/>
                <w:lang w:eastAsia="ru-RU"/>
              </w:rPr>
              <w:t>--</w:t>
            </w:r>
          </w:p>
        </w:tc>
      </w:tr>
      <w:tr w:rsidR="00657B2A" w:rsidRPr="00727448" w:rsidTr="009C79FE">
        <w:trPr>
          <w:gridAfter w:val="1"/>
          <w:wAfter w:w="25" w:type="dxa"/>
          <w:trHeight w:val="26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татарскому языку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57B2A" w:rsidRPr="00727448" w:rsidTr="009C79FE">
        <w:trPr>
          <w:gridAfter w:val="1"/>
          <w:wAfter w:w="25" w:type="dxa"/>
          <w:trHeight w:val="26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657B2A" w:rsidRPr="00727448" w:rsidTr="009C79FE">
        <w:trPr>
          <w:gridAfter w:val="1"/>
          <w:wAfter w:w="25" w:type="dxa"/>
          <w:trHeight w:val="26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657B2A" w:rsidRPr="00727448" w:rsidTr="009C79FE">
        <w:trPr>
          <w:gridAfter w:val="1"/>
          <w:wAfter w:w="25" w:type="dxa"/>
          <w:trHeight w:val="26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</w:rPr>
              <w:t>Ручной труд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657B2A" w:rsidRPr="00727448" w:rsidTr="009C79FE">
        <w:trPr>
          <w:gridAfter w:val="1"/>
          <w:wAfter w:w="25" w:type="dxa"/>
          <w:trHeight w:val="248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657B2A" w:rsidRPr="00727448" w:rsidTr="009C79FE">
        <w:trPr>
          <w:gridAfter w:val="1"/>
          <w:wAfter w:w="25" w:type="dxa"/>
          <w:trHeight w:val="26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657B2A" w:rsidRPr="00727448" w:rsidTr="009C79FE">
        <w:trPr>
          <w:gridAfter w:val="1"/>
          <w:wAfter w:w="25" w:type="dxa"/>
          <w:trHeight w:val="261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деятельность детей в центрах развития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FF" w:rsidRPr="00727448" w:rsidRDefault="008868FF" w:rsidP="00727448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2744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</w:tr>
    </w:tbl>
    <w:p w:rsidR="008868FF" w:rsidRPr="00727448" w:rsidRDefault="008868FF" w:rsidP="00727448">
      <w:pPr>
        <w:tabs>
          <w:tab w:val="left" w:pos="208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868FF" w:rsidRPr="00727448" w:rsidRDefault="008868FF" w:rsidP="0072744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833AC" w:rsidRPr="00727448" w:rsidRDefault="00F833AC" w:rsidP="00727448">
      <w:pPr>
        <w:pStyle w:val="Style6"/>
        <w:widowControl/>
        <w:spacing w:line="240" w:lineRule="auto"/>
        <w:ind w:firstLine="567"/>
        <w:jc w:val="both"/>
        <w:rPr>
          <w:rStyle w:val="FontStyle11"/>
          <w:sz w:val="24"/>
          <w:szCs w:val="24"/>
        </w:rPr>
      </w:pPr>
    </w:p>
    <w:sectPr w:rsidR="00F833AC" w:rsidRPr="00727448" w:rsidSect="005527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A5EA4"/>
    <w:multiLevelType w:val="hybridMultilevel"/>
    <w:tmpl w:val="8A2659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57F24"/>
    <w:multiLevelType w:val="hybridMultilevel"/>
    <w:tmpl w:val="BD223DD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C0524FF"/>
    <w:multiLevelType w:val="hybridMultilevel"/>
    <w:tmpl w:val="45820AEC"/>
    <w:lvl w:ilvl="0" w:tplc="3E4E8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7EF"/>
    <w:rsid w:val="000A0C18"/>
    <w:rsid w:val="000C2E14"/>
    <w:rsid w:val="000C3281"/>
    <w:rsid w:val="00117A69"/>
    <w:rsid w:val="001342CB"/>
    <w:rsid w:val="00144DF6"/>
    <w:rsid w:val="001A51A5"/>
    <w:rsid w:val="001B7F5C"/>
    <w:rsid w:val="001C5438"/>
    <w:rsid w:val="003718B9"/>
    <w:rsid w:val="003C23E1"/>
    <w:rsid w:val="00410069"/>
    <w:rsid w:val="00415FAC"/>
    <w:rsid w:val="00422DD0"/>
    <w:rsid w:val="004762C8"/>
    <w:rsid w:val="004D1975"/>
    <w:rsid w:val="005527EF"/>
    <w:rsid w:val="005568DF"/>
    <w:rsid w:val="0060651D"/>
    <w:rsid w:val="00657B2A"/>
    <w:rsid w:val="00723BD1"/>
    <w:rsid w:val="00727448"/>
    <w:rsid w:val="0077763F"/>
    <w:rsid w:val="00864F85"/>
    <w:rsid w:val="008868FF"/>
    <w:rsid w:val="0088785D"/>
    <w:rsid w:val="008C194C"/>
    <w:rsid w:val="008C5A82"/>
    <w:rsid w:val="009646FF"/>
    <w:rsid w:val="009D350D"/>
    <w:rsid w:val="00AF4B65"/>
    <w:rsid w:val="00B67E8A"/>
    <w:rsid w:val="00BC54B5"/>
    <w:rsid w:val="00D06607"/>
    <w:rsid w:val="00D74A6C"/>
    <w:rsid w:val="00DC4148"/>
    <w:rsid w:val="00E90263"/>
    <w:rsid w:val="00EF6DED"/>
    <w:rsid w:val="00F833AC"/>
    <w:rsid w:val="00FC0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7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5527EF"/>
    <w:pPr>
      <w:shd w:val="clear" w:color="auto" w:fill="FFFFFF"/>
      <w:spacing w:after="120" w:line="211" w:lineRule="exact"/>
      <w:jc w:val="right"/>
    </w:pPr>
    <w:rPr>
      <w:rFonts w:eastAsiaTheme="minorEastAsia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5527EF"/>
    <w:rPr>
      <w:rFonts w:eastAsiaTheme="minorEastAsia"/>
      <w:shd w:val="clear" w:color="auto" w:fill="FFFFFF"/>
      <w:lang w:eastAsia="ru-RU"/>
    </w:rPr>
  </w:style>
  <w:style w:type="paragraph" w:styleId="a5">
    <w:name w:val="List Paragraph"/>
    <w:basedOn w:val="a"/>
    <w:uiPriority w:val="34"/>
    <w:qFormat/>
    <w:rsid w:val="005527EF"/>
    <w:pPr>
      <w:ind w:left="720"/>
      <w:contextualSpacing/>
    </w:pPr>
    <w:rPr>
      <w:rFonts w:eastAsiaTheme="minorEastAsia"/>
      <w:lang w:eastAsia="ru-RU"/>
    </w:rPr>
  </w:style>
  <w:style w:type="paragraph" w:customStyle="1" w:styleId="Style6">
    <w:name w:val="Style6"/>
    <w:basedOn w:val="a"/>
    <w:uiPriority w:val="99"/>
    <w:rsid w:val="005527EF"/>
    <w:pPr>
      <w:widowControl w:val="0"/>
      <w:autoSpaceDE w:val="0"/>
      <w:autoSpaceDN w:val="0"/>
      <w:adjustRightInd w:val="0"/>
      <w:spacing w:after="0" w:line="278" w:lineRule="exact"/>
      <w:ind w:hanging="23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5527EF"/>
    <w:rPr>
      <w:rFonts w:ascii="Times New Roman" w:hAnsi="Times New Roman" w:cs="Times New Roman" w:hint="default"/>
      <w:b/>
      <w:bCs/>
      <w:sz w:val="26"/>
      <w:szCs w:val="26"/>
    </w:rPr>
  </w:style>
  <w:style w:type="table" w:styleId="a6">
    <w:name w:val="Table Grid"/>
    <w:basedOn w:val="a1"/>
    <w:uiPriority w:val="59"/>
    <w:rsid w:val="00F833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F833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link w:val="a7"/>
    <w:uiPriority w:val="1"/>
    <w:locked/>
    <w:rsid w:val="00F833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9646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C0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C09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7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5527EF"/>
    <w:pPr>
      <w:shd w:val="clear" w:color="auto" w:fill="FFFFFF"/>
      <w:spacing w:after="120" w:line="211" w:lineRule="exact"/>
      <w:jc w:val="right"/>
    </w:pPr>
    <w:rPr>
      <w:rFonts w:eastAsiaTheme="minorEastAsia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5527EF"/>
    <w:rPr>
      <w:rFonts w:eastAsiaTheme="minorEastAsia"/>
      <w:shd w:val="clear" w:color="auto" w:fill="FFFFFF"/>
      <w:lang w:eastAsia="ru-RU"/>
    </w:rPr>
  </w:style>
  <w:style w:type="paragraph" w:styleId="a5">
    <w:name w:val="List Paragraph"/>
    <w:basedOn w:val="a"/>
    <w:uiPriority w:val="34"/>
    <w:qFormat/>
    <w:rsid w:val="005527EF"/>
    <w:pPr>
      <w:ind w:left="720"/>
      <w:contextualSpacing/>
    </w:pPr>
    <w:rPr>
      <w:rFonts w:eastAsiaTheme="minorEastAsia"/>
      <w:lang w:eastAsia="ru-RU"/>
    </w:rPr>
  </w:style>
  <w:style w:type="paragraph" w:customStyle="1" w:styleId="Style6">
    <w:name w:val="Style6"/>
    <w:basedOn w:val="a"/>
    <w:uiPriority w:val="99"/>
    <w:rsid w:val="005527EF"/>
    <w:pPr>
      <w:widowControl w:val="0"/>
      <w:autoSpaceDE w:val="0"/>
      <w:autoSpaceDN w:val="0"/>
      <w:adjustRightInd w:val="0"/>
      <w:spacing w:after="0" w:line="278" w:lineRule="exact"/>
      <w:ind w:hanging="23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5527EF"/>
    <w:rPr>
      <w:rFonts w:ascii="Times New Roman" w:hAnsi="Times New Roman" w:cs="Times New Roman" w:hint="default"/>
      <w:b/>
      <w:bCs/>
      <w:sz w:val="26"/>
      <w:szCs w:val="26"/>
    </w:rPr>
  </w:style>
  <w:style w:type="table" w:styleId="a6">
    <w:name w:val="Table Grid"/>
    <w:basedOn w:val="a1"/>
    <w:uiPriority w:val="59"/>
    <w:rsid w:val="00F833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F833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link w:val="a7"/>
    <w:uiPriority w:val="1"/>
    <w:locked/>
    <w:rsid w:val="00F833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9646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C0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C09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1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1768F-A0C6-4828-AC4D-FDCD7D51C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1552</Words>
  <Characters>8849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Садик</cp:lastModifiedBy>
  <cp:revision>27</cp:revision>
  <cp:lastPrinted>2021-08-11T07:36:00Z</cp:lastPrinted>
  <dcterms:created xsi:type="dcterms:W3CDTF">2021-08-17T13:59:00Z</dcterms:created>
  <dcterms:modified xsi:type="dcterms:W3CDTF">2023-01-10T11:37:00Z</dcterms:modified>
</cp:coreProperties>
</file>